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32.2026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04.09.2026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Ausführung von Elektroinstallationsarbeiten anl. des Ausbaus der Johannesschule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Elektroinstallation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